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中共中央 国务院</w:t>
      </w:r>
      <w:r>
        <w:br w:type="textWrapping"/>
      </w:r>
      <w:r>
        <w:t>关于全面加强新时代大中小学劳动教育的意见</w:t>
      </w:r>
      <w:bookmarkStart w:id="0" w:name="_GoBack"/>
      <w:bookmarkEnd w:id="0"/>
    </w:p>
    <w:p>
      <w:pPr>
        <w:pStyle w:val="3"/>
        <w:keepNext w:val="0"/>
        <w:keepLines w:val="0"/>
        <w:widowControl/>
        <w:suppressLineNumbers w:val="0"/>
        <w:jc w:val="center"/>
      </w:pPr>
      <w:r>
        <w:t>（2020年3月20日）</w:t>
      </w:r>
    </w:p>
    <w:p>
      <w:pPr>
        <w:pStyle w:val="3"/>
        <w:keepNext w:val="0"/>
        <w:keepLines w:val="0"/>
        <w:widowControl/>
        <w:suppressLineNumbers w:val="0"/>
      </w:pPr>
      <w:r>
        <w:t>　　为构建德智体美劳全面培养的教育体系，现就加强新时代大中小学劳动教育提出如下意见。</w:t>
      </w:r>
    </w:p>
    <w:p>
      <w:pPr>
        <w:pStyle w:val="3"/>
        <w:keepNext w:val="0"/>
        <w:keepLines w:val="0"/>
        <w:widowControl/>
        <w:suppressLineNumbers w:val="0"/>
      </w:pPr>
      <w:r>
        <w:t>　　</w:t>
      </w:r>
      <w:r>
        <w:rPr>
          <w:b/>
        </w:rPr>
        <w:t>一、充分认识新时代培养社会主义建设者和接班人对加强劳动教育的新要求</w:t>
      </w:r>
    </w:p>
    <w:p>
      <w:pPr>
        <w:pStyle w:val="3"/>
        <w:keepNext w:val="0"/>
        <w:keepLines w:val="0"/>
        <w:widowControl/>
        <w:suppressLineNumbers w:val="0"/>
      </w:pPr>
      <w:r>
        <w:t>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pStyle w:val="3"/>
        <w:keepNext w:val="0"/>
        <w:keepLines w:val="0"/>
        <w:widowControl/>
        <w:suppressLineNumbers w:val="0"/>
      </w:pPr>
      <w:r>
        <w:t>　　（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pStyle w:val="3"/>
        <w:keepNext w:val="0"/>
        <w:keepLines w:val="0"/>
        <w:widowControl/>
        <w:suppressLineNumbers w:val="0"/>
      </w:pPr>
      <w:r>
        <w:t>　　（三）基本原则</w:t>
      </w:r>
    </w:p>
    <w:p>
      <w:pPr>
        <w:pStyle w:val="3"/>
        <w:keepNext w:val="0"/>
        <w:keepLines w:val="0"/>
        <w:widowControl/>
        <w:suppressLineNumbers w:val="0"/>
      </w:pPr>
      <w:r>
        <w:t>　　——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pStyle w:val="3"/>
        <w:keepNext w:val="0"/>
        <w:keepLines w:val="0"/>
        <w:widowControl/>
        <w:suppressLineNumbers w:val="0"/>
      </w:pPr>
      <w:r>
        <w:t>　　——遵循教育规律。符合学生年龄特点，以体力劳动为主，注意手脑并用、安全适度，强化实践体验，让学生亲历劳动过程，提升育人实效性。</w:t>
      </w:r>
    </w:p>
    <w:p>
      <w:pPr>
        <w:pStyle w:val="3"/>
        <w:keepNext w:val="0"/>
        <w:keepLines w:val="0"/>
        <w:widowControl/>
        <w:suppressLineNumbers w:val="0"/>
      </w:pPr>
      <w:r>
        <w:t>　　——体现时代特征。适应科技发展和产业变革，针对劳动新形态，注重新兴技术支撑和社会服务新变化。深化产教融合，改进劳动教育方式。强化诚实合法劳动意识，培养科学精神，提高创造性劳动能力。</w:t>
      </w:r>
    </w:p>
    <w:p>
      <w:pPr>
        <w:pStyle w:val="3"/>
        <w:keepNext w:val="0"/>
        <w:keepLines w:val="0"/>
        <w:widowControl/>
        <w:suppressLineNumbers w:val="0"/>
      </w:pPr>
      <w:r>
        <w:t>　　——强化综合实施。加强政府统筹，拓宽劳动教育途径，整合家庭、学校、社会各方面力量。家庭劳动教育要日常化，学校劳动教育要规范化，社会劳动教育要多样化，形成协同育人格局。</w:t>
      </w:r>
    </w:p>
    <w:p>
      <w:pPr>
        <w:pStyle w:val="3"/>
        <w:keepNext w:val="0"/>
        <w:keepLines w:val="0"/>
        <w:widowControl/>
        <w:suppressLineNumbers w:val="0"/>
      </w:pPr>
      <w:r>
        <w:t>　　——坚持因地制宜。根据各地区和学校实际，结合当地在自然、经济、文化等方面条件，充分挖掘行业企业、职业院校等可利用资源，宜工则工、宜农则农，采取多种方式开展劳动教育，避免“一刀切”。</w:t>
      </w:r>
    </w:p>
    <w:p>
      <w:pPr>
        <w:pStyle w:val="3"/>
        <w:keepNext w:val="0"/>
        <w:keepLines w:val="0"/>
        <w:widowControl/>
        <w:suppressLineNumbers w:val="0"/>
      </w:pPr>
      <w:r>
        <w:t>　</w:t>
      </w:r>
      <w:r>
        <w:rPr>
          <w:b/>
        </w:rPr>
        <w:t>　二、全面构建体现时代特征的劳动教育体系</w:t>
      </w:r>
    </w:p>
    <w:p>
      <w:pPr>
        <w:pStyle w:val="3"/>
        <w:keepNext w:val="0"/>
        <w:keepLines w:val="0"/>
        <w:widowControl/>
        <w:suppressLineNumbers w:val="0"/>
      </w:pPr>
      <w:r>
        <w:t>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pPr>
        <w:pStyle w:val="3"/>
        <w:keepNext w:val="0"/>
        <w:keepLines w:val="0"/>
        <w:widowControl/>
        <w:suppressLineNumbers w:val="0"/>
      </w:pPr>
      <w:r>
        <w:t>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pStyle w:val="3"/>
        <w:keepNext w:val="0"/>
        <w:keepLines w:val="0"/>
        <w:widowControl/>
        <w:suppressLineNumbers w:val="0"/>
      </w:pPr>
      <w:r>
        <w:t>　　（六）设置劳动教育课程。整体优化学校课程设置，将劳动教育纳入中小学国家课程方案和职业院校、普通高等学校人才培养方案，形成具有综合性、实践性、开放性、针对性的劳动教育课程体系。</w:t>
      </w:r>
    </w:p>
    <w:p>
      <w:pPr>
        <w:pStyle w:val="3"/>
        <w:keepNext w:val="0"/>
        <w:keepLines w:val="0"/>
        <w:widowControl/>
        <w:suppressLineNumbers w:val="0"/>
      </w:pPr>
      <w:r>
        <w:t>　　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pPr>
        <w:pStyle w:val="3"/>
        <w:keepNext w:val="0"/>
        <w:keepLines w:val="0"/>
        <w:widowControl/>
        <w:suppressLineNumbers w:val="0"/>
      </w:pPr>
      <w:r>
        <w:t>　　根据需要编写劳动实践指导手册，明确教学目标、活动设计、工具使用、考核评价、安全保护等劳动教育要求。</w:t>
      </w:r>
    </w:p>
    <w:p>
      <w:pPr>
        <w:pStyle w:val="3"/>
        <w:keepNext w:val="0"/>
        <w:keepLines w:val="0"/>
        <w:widowControl/>
        <w:suppressLineNumbers w:val="0"/>
      </w:pPr>
      <w:r>
        <w:t>　　（七）确定劳动教育内容要求。根据教育目标，针对不同学段、类型学生特点，以日常生活劳动、生产劳动和服务性劳动为主要内容开展劳动教育。结合产业新业态、劳动新形态，注重选择新型服务性劳动的内容。</w:t>
      </w:r>
    </w:p>
    <w:p>
      <w:pPr>
        <w:pStyle w:val="3"/>
        <w:keepNext w:val="0"/>
        <w:keepLines w:val="0"/>
        <w:widowControl/>
        <w:suppressLineNumbers w:val="0"/>
      </w:pPr>
      <w:r>
        <w:t>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pPr>
        <w:pStyle w:val="3"/>
        <w:keepNext w:val="0"/>
        <w:keepLines w:val="0"/>
        <w:widowControl/>
        <w:suppressLineNumbers w:val="0"/>
      </w:pPr>
      <w:r>
        <w:t>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pStyle w:val="3"/>
        <w:keepNext w:val="0"/>
        <w:keepLines w:val="0"/>
        <w:widowControl/>
        <w:suppressLineNumbers w:val="0"/>
      </w:pPr>
      <w:r>
        <w:t>　　</w:t>
      </w:r>
      <w:r>
        <w:rPr>
          <w:b/>
        </w:rPr>
        <w:t>三、广泛开展劳动教育实践活动</w:t>
      </w:r>
    </w:p>
    <w:p>
      <w:pPr>
        <w:pStyle w:val="3"/>
        <w:keepNext w:val="0"/>
        <w:keepLines w:val="0"/>
        <w:widowControl/>
        <w:suppressLineNumbers w:val="0"/>
      </w:pPr>
      <w:r>
        <w:t>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pPr>
        <w:pStyle w:val="3"/>
        <w:keepNext w:val="0"/>
        <w:keepLines w:val="0"/>
        <w:widowControl/>
        <w:suppressLineNumbers w:val="0"/>
      </w:pPr>
      <w:r>
        <w:t>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pPr>
        <w:pStyle w:val="3"/>
        <w:keepNext w:val="0"/>
        <w:keepLines w:val="0"/>
        <w:widowControl/>
        <w:suppressLineNumbers w:val="0"/>
      </w:pPr>
      <w:r>
        <w:t>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pPr>
        <w:pStyle w:val="3"/>
        <w:keepNext w:val="0"/>
        <w:keepLines w:val="0"/>
        <w:widowControl/>
        <w:suppressLineNumbers w:val="0"/>
      </w:pPr>
      <w:r>
        <w:t>　　</w:t>
      </w:r>
      <w:r>
        <w:rPr>
          <w:b/>
        </w:rPr>
        <w:t>四、着力提升劳动教育支撑保障能力</w:t>
      </w:r>
    </w:p>
    <w:p>
      <w:pPr>
        <w:pStyle w:val="3"/>
        <w:keepNext w:val="0"/>
        <w:keepLines w:val="0"/>
        <w:widowControl/>
        <w:suppressLineNumbers w:val="0"/>
      </w:pPr>
      <w:r>
        <w:t>　　（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pPr>
        <w:pStyle w:val="3"/>
        <w:keepNext w:val="0"/>
        <w:keepLines w:val="0"/>
        <w:widowControl/>
        <w:suppressLineNumbers w:val="0"/>
      </w:pPr>
      <w:r>
        <w:t>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pStyle w:val="3"/>
        <w:keepNext w:val="0"/>
        <w:keepLines w:val="0"/>
        <w:widowControl/>
        <w:suppressLineNumbers w:val="0"/>
      </w:pPr>
      <w:r>
        <w:t>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pPr>
        <w:pStyle w:val="3"/>
        <w:keepNext w:val="0"/>
        <w:keepLines w:val="0"/>
        <w:widowControl/>
        <w:suppressLineNumbers w:val="0"/>
      </w:pPr>
      <w:r>
        <w:t>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pStyle w:val="3"/>
        <w:keepNext w:val="0"/>
        <w:keepLines w:val="0"/>
        <w:widowControl/>
        <w:suppressLineNumbers w:val="0"/>
      </w:pPr>
      <w:r>
        <w:t>　</w:t>
      </w:r>
      <w:r>
        <w:rPr>
          <w:b/>
        </w:rPr>
        <w:t>　五、切实加强劳动教育的组织实施</w:t>
      </w:r>
    </w:p>
    <w:p>
      <w:pPr>
        <w:pStyle w:val="3"/>
        <w:keepNext w:val="0"/>
        <w:keepLines w:val="0"/>
        <w:widowControl/>
        <w:suppressLineNumbers w:val="0"/>
      </w:pPr>
      <w:r>
        <w:t>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pPr>
        <w:pStyle w:val="3"/>
        <w:keepNext w:val="0"/>
        <w:keepLines w:val="0"/>
        <w:widowControl/>
        <w:suppressLineNumbers w:val="0"/>
      </w:pPr>
      <w:r>
        <w:t>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pPr>
        <w:pStyle w:val="3"/>
        <w:keepNext w:val="0"/>
        <w:keepLines w:val="0"/>
        <w:widowControl/>
        <w:suppressLineNumbers w:val="0"/>
      </w:pPr>
      <w:r>
        <w:t>　　（十八）加强宣传引导。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pPr>
        <w:pStyle w:val="6"/>
        <w:keepNext w:val="0"/>
        <w:keepLines w:val="0"/>
        <w:widowControl/>
        <w:suppressLineNumbers w:val="0"/>
        <w:spacing w:before="0" w:beforeAutospacing="1" w:after="0" w:afterAutospacing="1"/>
        <w:ind w:left="0" w:right="0"/>
      </w:pPr>
      <w:r>
        <w:t>点击右上角</w:t>
      </w:r>
      <w:r>
        <w:br w:type="textWrapping"/>
      </w:r>
      <w:r>
        <w:t>选择在浏览器中打开</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F0623"/>
    <w:rsid w:val="709F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wxtip-txt"/>
    <w:basedOn w:val="1"/>
    <w:uiPriority w:val="0"/>
    <w:pPr>
      <w:pBdr>
        <w:top w:val="none" w:color="auto" w:sz="0" w:space="0"/>
      </w:pBdr>
      <w:spacing w:line="23" w:lineRule="atLeast"/>
      <w:jc w:val="left"/>
    </w:pPr>
    <w:rPr>
      <w:color w:val="FFFFFF"/>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2020-05-19T00:31:00Z</dcterms:created>
  <dc:creator>戴智堂</dc:creator>
  <cp:lastModifiedBy>戴智堂</cp:lastModifiedBy>
  <dcterms:modified xsi:type="dcterms:W3CDTF">2020-05-19T00:32:21Z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